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Pr="003D6ADE" w:rsidRDefault="003D6ADE" w:rsidP="00F65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>ендере</w:t>
      </w:r>
      <w:r w:rsidR="00BB29A8">
        <w:rPr>
          <w:rFonts w:ascii="Times New Roman" w:hAnsi="Times New Roman" w:cs="Times New Roman"/>
          <w:sz w:val="24"/>
          <w:szCs w:val="24"/>
        </w:rPr>
        <w:t xml:space="preserve"> </w:t>
      </w:r>
      <w:r w:rsidR="00F65F9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B29A8">
        <w:rPr>
          <w:rFonts w:ascii="Times New Roman" w:hAnsi="Times New Roman" w:cs="Times New Roman"/>
          <w:sz w:val="24"/>
          <w:szCs w:val="24"/>
        </w:rPr>
        <w:t>№ 4516</w:t>
      </w:r>
      <w:r w:rsidR="008877FB" w:rsidRPr="008877FB">
        <w:rPr>
          <w:rFonts w:ascii="Times New Roman" w:hAnsi="Times New Roman" w:cs="Times New Roman"/>
          <w:sz w:val="24"/>
          <w:szCs w:val="24"/>
        </w:rPr>
        <w:t xml:space="preserve">-GD </w:t>
      </w:r>
      <w:r w:rsidR="008877FB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на </w:t>
      </w:r>
      <w:r w:rsidR="00291FD5">
        <w:rPr>
          <w:rFonts w:ascii="Times New Roman" w:hAnsi="Times New Roman" w:cs="Times New Roman"/>
          <w:b/>
          <w:sz w:val="24"/>
          <w:szCs w:val="24"/>
        </w:rPr>
        <w:t>услуги по охране московского офиса АО</w:t>
      </w:r>
      <w:r w:rsidR="008877FB" w:rsidRPr="008877FB">
        <w:rPr>
          <w:rFonts w:ascii="Times New Roman" w:hAnsi="Times New Roman" w:cs="Times New Roman"/>
          <w:b/>
          <w:sz w:val="24"/>
          <w:szCs w:val="24"/>
        </w:rPr>
        <w:t xml:space="preserve"> «КТК-Р»</w:t>
      </w:r>
      <w:r w:rsidR="00291FD5">
        <w:rPr>
          <w:rFonts w:ascii="Times New Roman" w:hAnsi="Times New Roman" w:cs="Times New Roman"/>
          <w:b/>
          <w:sz w:val="24"/>
          <w:szCs w:val="24"/>
        </w:rPr>
        <w:t xml:space="preserve"> (БЦ Павловский)</w:t>
      </w:r>
      <w:r w:rsidRPr="008877FB">
        <w:rPr>
          <w:rFonts w:ascii="Times New Roman" w:hAnsi="Times New Roman" w:cs="Times New Roman"/>
          <w:b/>
          <w:sz w:val="24"/>
          <w:szCs w:val="24"/>
        </w:rPr>
        <w:t>.</w:t>
      </w:r>
    </w:p>
    <w:p w:rsidR="001A4EDA" w:rsidRPr="00BC2C66" w:rsidRDefault="001A4EDA" w:rsidP="00F65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65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F65F99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3D320D">
        <w:rPr>
          <w:rFonts w:ascii="Times New Roman" w:hAnsi="Times New Roman" w:cs="Times New Roman"/>
          <w:sz w:val="24"/>
          <w:szCs w:val="24"/>
        </w:rPr>
        <w:t>мерение участвовать</w:t>
      </w:r>
      <w:r w:rsidR="0079652F">
        <w:rPr>
          <w:rFonts w:ascii="Times New Roman" w:hAnsi="Times New Roman" w:cs="Times New Roman"/>
          <w:sz w:val="24"/>
          <w:szCs w:val="24"/>
        </w:rPr>
        <w:t xml:space="preserve">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AC6147">
        <w:rPr>
          <w:rFonts w:ascii="Times New Roman" w:hAnsi="Times New Roman" w:cs="Times New Roman"/>
          <w:sz w:val="24"/>
          <w:szCs w:val="24"/>
          <w:u w:val="single"/>
          <w:lang w:val="en-US"/>
        </w:rPr>
        <w:t>Sergey</w:t>
      </w:r>
      <w:r w:rsidR="008877FB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AC6147">
        <w:rPr>
          <w:rFonts w:ascii="Times New Roman" w:hAnsi="Times New Roman" w:cs="Times New Roman"/>
          <w:sz w:val="24"/>
          <w:szCs w:val="24"/>
          <w:u w:val="single"/>
          <w:lang w:val="en-US"/>
        </w:rPr>
        <w:t>Karpov</w:t>
      </w:r>
      <w:proofErr w:type="spellEnd"/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@cpcpipe.ru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F65F99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CB6C0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по </w:t>
      </w:r>
      <w:r w:rsidR="00CB6C04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Ф</w:t>
      </w:r>
      <w:r w:rsidR="00CB6C04" w:rsidRPr="00CB6C04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орме А-1 «Анкета для подрядчиков»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BE726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и </w:t>
      </w:r>
      <w:r w:rsidR="00BE7260" w:rsidRPr="00BE7260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Форме В-1 «Анкета ОТ, ПБ и ООС»</w:t>
      </w:r>
      <w:r w:rsidR="00BE726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F65F99">
      <w:pPr>
        <w:pStyle w:val="af5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F65F99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2" w:name="_GoBack"/>
      <w:bookmarkEnd w:id="2"/>
    </w:p>
    <w:p w:rsidR="001A4EDA" w:rsidRDefault="0034421D" w:rsidP="00F65F99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) по адресу </w:t>
      </w:r>
      <w:hyperlink r:id="rId13" w:history="1">
        <w:r w:rsidRPr="0034421D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EDA"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:rsidR="00601641" w:rsidRPr="001B433E" w:rsidRDefault="00601641" w:rsidP="00F65F99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F65F9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601641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601641">
        <w:rPr>
          <w:rFonts w:ascii="Times New Roman" w:hAnsi="Times New Roman" w:cs="Times New Roman"/>
          <w:sz w:val="24"/>
          <w:szCs w:val="24"/>
        </w:rPr>
        <w:t>.</w:t>
      </w:r>
    </w:p>
    <w:p w:rsidR="000D5005" w:rsidRPr="000D5005" w:rsidRDefault="000D5005" w:rsidP="00F65F99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1022F" w:rsidRDefault="00B9387B" w:rsidP="00F65F9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D5005" w:rsidRPr="00156E85">
        <w:rPr>
          <w:rFonts w:ascii="Times New Roman" w:hAnsi="Times New Roman" w:cs="Times New Roman"/>
          <w:sz w:val="24"/>
          <w:szCs w:val="24"/>
        </w:rPr>
        <w:t xml:space="preserve">. </w:t>
      </w:r>
      <w:r w:rsidR="008877FB" w:rsidRPr="00952BBE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тендера.</w:t>
      </w:r>
    </w:p>
    <w:p w:rsidR="0061022F" w:rsidRPr="0061022F" w:rsidRDefault="0061022F" w:rsidP="00F65F99">
      <w:pPr>
        <w:widowControl w:val="0"/>
        <w:tabs>
          <w:tab w:val="left" w:pos="709"/>
          <w:tab w:val="left" w:pos="2405"/>
          <w:tab w:val="left" w:pos="3669"/>
          <w:tab w:val="left" w:pos="5135"/>
          <w:tab w:val="left" w:pos="5943"/>
          <w:tab w:val="left" w:pos="7593"/>
        </w:tabs>
        <w:autoSpaceDE w:val="0"/>
        <w:autoSpaceDN w:val="0"/>
        <w:spacing w:before="0" w:after="0" w:line="240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61022F">
        <w:rPr>
          <w:rFonts w:ascii="Times New Roman" w:hAnsi="Times New Roman" w:cs="Times New Roman"/>
          <w:sz w:val="24"/>
          <w:szCs w:val="24"/>
        </w:rPr>
        <w:t>Б. Наличие необходимых материалов, техники, оборудования для выполнения работ по предмету тендера, наличие необходимого количества квалифицированного персонала для выполнения работ/ оказания услуг.</w:t>
      </w:r>
    </w:p>
    <w:p w:rsidR="0061022F" w:rsidRPr="00916CE1" w:rsidRDefault="0061022F" w:rsidP="00F65F9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1022F">
        <w:rPr>
          <w:rFonts w:ascii="Times New Roman" w:hAnsi="Times New Roman" w:cs="Times New Roman"/>
          <w:sz w:val="24"/>
          <w:szCs w:val="24"/>
        </w:rPr>
        <w:t xml:space="preserve">В. Наличие необходимых разрешений, свидетельств, сертификатов </w:t>
      </w:r>
      <w:r w:rsidR="00C73D82">
        <w:rPr>
          <w:rFonts w:ascii="Times New Roman" w:hAnsi="Times New Roman" w:cs="Times New Roman"/>
          <w:sz w:val="24"/>
          <w:szCs w:val="24"/>
        </w:rPr>
        <w:t>(н</w:t>
      </w:r>
      <w:r w:rsidR="0062778C" w:rsidRPr="008B17A8">
        <w:rPr>
          <w:rFonts w:ascii="Times New Roman" w:hAnsi="Times New Roman" w:cs="Times New Roman"/>
          <w:sz w:val="24"/>
          <w:szCs w:val="24"/>
        </w:rPr>
        <w:t>аличие</w:t>
      </w:r>
      <w:r w:rsidR="0062778C" w:rsidRPr="0062778C">
        <w:rPr>
          <w:rFonts w:ascii="Times New Roman" w:hAnsi="Times New Roman" w:cs="Times New Roman"/>
          <w:sz w:val="24"/>
          <w:szCs w:val="24"/>
        </w:rPr>
        <w:t xml:space="preserve"> </w:t>
      </w:r>
      <w:r w:rsidR="0062778C" w:rsidRPr="008B17A8">
        <w:rPr>
          <w:rFonts w:ascii="Times New Roman" w:hAnsi="Times New Roman" w:cs="Times New Roman"/>
          <w:sz w:val="24"/>
          <w:szCs w:val="24"/>
        </w:rPr>
        <w:t>в</w:t>
      </w:r>
      <w:r w:rsidR="0062778C" w:rsidRPr="0062778C">
        <w:rPr>
          <w:rFonts w:ascii="Times New Roman" w:hAnsi="Times New Roman" w:cs="Times New Roman"/>
          <w:sz w:val="24"/>
          <w:szCs w:val="24"/>
        </w:rPr>
        <w:t xml:space="preserve"> </w:t>
      </w:r>
      <w:r w:rsidR="0062778C" w:rsidRPr="008B17A8">
        <w:rPr>
          <w:rFonts w:ascii="Times New Roman" w:hAnsi="Times New Roman" w:cs="Times New Roman"/>
          <w:sz w:val="24"/>
          <w:szCs w:val="24"/>
        </w:rPr>
        <w:t>квалификационной</w:t>
      </w:r>
      <w:r w:rsidR="0062778C" w:rsidRPr="0062778C">
        <w:rPr>
          <w:rFonts w:ascii="Times New Roman" w:hAnsi="Times New Roman" w:cs="Times New Roman"/>
          <w:sz w:val="24"/>
          <w:szCs w:val="24"/>
        </w:rPr>
        <w:t xml:space="preserve"> </w:t>
      </w:r>
      <w:r w:rsidR="0062778C" w:rsidRPr="008B17A8">
        <w:rPr>
          <w:rFonts w:ascii="Times New Roman" w:hAnsi="Times New Roman" w:cs="Times New Roman"/>
          <w:sz w:val="24"/>
          <w:szCs w:val="24"/>
        </w:rPr>
        <w:t>документации</w:t>
      </w:r>
      <w:r w:rsidR="0062778C" w:rsidRPr="0062778C">
        <w:rPr>
          <w:rFonts w:ascii="Times New Roman" w:hAnsi="Times New Roman" w:cs="Times New Roman"/>
          <w:sz w:val="24"/>
          <w:szCs w:val="24"/>
        </w:rPr>
        <w:t xml:space="preserve"> </w:t>
      </w:r>
      <w:r w:rsidR="0062778C" w:rsidRPr="008B17A8">
        <w:rPr>
          <w:rFonts w:ascii="Times New Roman" w:hAnsi="Times New Roman" w:cs="Times New Roman"/>
          <w:sz w:val="24"/>
          <w:szCs w:val="24"/>
        </w:rPr>
        <w:t>копии</w:t>
      </w:r>
      <w:r w:rsidR="0062778C" w:rsidRPr="0062778C">
        <w:rPr>
          <w:rFonts w:ascii="Times New Roman" w:hAnsi="Times New Roman" w:cs="Times New Roman"/>
          <w:sz w:val="24"/>
          <w:szCs w:val="24"/>
        </w:rPr>
        <w:t xml:space="preserve"> </w:t>
      </w:r>
      <w:r w:rsidR="0062778C" w:rsidRPr="008B17A8">
        <w:rPr>
          <w:rFonts w:ascii="Times New Roman" w:hAnsi="Times New Roman" w:cs="Times New Roman"/>
          <w:sz w:val="24"/>
          <w:szCs w:val="24"/>
        </w:rPr>
        <w:t>Сертификата</w:t>
      </w:r>
      <w:r w:rsidR="0062778C" w:rsidRPr="0062778C">
        <w:rPr>
          <w:rFonts w:ascii="Times New Roman" w:hAnsi="Times New Roman" w:cs="Times New Roman"/>
          <w:sz w:val="24"/>
          <w:szCs w:val="24"/>
        </w:rPr>
        <w:t xml:space="preserve"> </w:t>
      </w:r>
      <w:r w:rsidR="0062778C" w:rsidRPr="008B17A8">
        <w:rPr>
          <w:rFonts w:ascii="Times New Roman" w:hAnsi="Times New Roman" w:cs="Times New Roman"/>
          <w:sz w:val="24"/>
          <w:szCs w:val="24"/>
        </w:rPr>
        <w:t>соответствия</w:t>
      </w:r>
      <w:r w:rsidR="0062778C" w:rsidRPr="0062778C">
        <w:rPr>
          <w:rFonts w:ascii="Times New Roman" w:hAnsi="Times New Roman" w:cs="Times New Roman"/>
          <w:sz w:val="24"/>
          <w:szCs w:val="24"/>
        </w:rPr>
        <w:t xml:space="preserve"> </w:t>
      </w:r>
      <w:r w:rsidR="0062778C" w:rsidRPr="008B17A8">
        <w:rPr>
          <w:rFonts w:ascii="Times New Roman" w:hAnsi="Times New Roman" w:cs="Times New Roman"/>
          <w:sz w:val="24"/>
          <w:szCs w:val="24"/>
        </w:rPr>
        <w:t>в</w:t>
      </w:r>
      <w:r w:rsidR="0062778C" w:rsidRPr="0062778C">
        <w:rPr>
          <w:rFonts w:ascii="Times New Roman" w:hAnsi="Times New Roman" w:cs="Times New Roman"/>
          <w:sz w:val="24"/>
          <w:szCs w:val="24"/>
        </w:rPr>
        <w:t xml:space="preserve"> </w:t>
      </w:r>
      <w:r w:rsidR="0062778C" w:rsidRPr="008B17A8">
        <w:rPr>
          <w:rFonts w:ascii="Times New Roman" w:hAnsi="Times New Roman" w:cs="Times New Roman"/>
          <w:sz w:val="24"/>
          <w:szCs w:val="24"/>
        </w:rPr>
        <w:t>охранной</w:t>
      </w:r>
      <w:r w:rsidR="0062778C" w:rsidRPr="0062778C">
        <w:rPr>
          <w:rFonts w:ascii="Times New Roman" w:hAnsi="Times New Roman" w:cs="Times New Roman"/>
          <w:sz w:val="24"/>
          <w:szCs w:val="24"/>
        </w:rPr>
        <w:t xml:space="preserve"> </w:t>
      </w:r>
      <w:r w:rsidR="0062778C" w:rsidRPr="008B17A8">
        <w:rPr>
          <w:rFonts w:ascii="Times New Roman" w:hAnsi="Times New Roman" w:cs="Times New Roman"/>
          <w:sz w:val="24"/>
          <w:szCs w:val="24"/>
        </w:rPr>
        <w:t>организации</w:t>
      </w:r>
      <w:r w:rsidR="0062778C" w:rsidRPr="0062778C">
        <w:rPr>
          <w:rFonts w:ascii="Times New Roman" w:hAnsi="Times New Roman" w:cs="Times New Roman"/>
          <w:sz w:val="24"/>
          <w:szCs w:val="24"/>
        </w:rPr>
        <w:t xml:space="preserve"> </w:t>
      </w:r>
      <w:r w:rsidR="0062778C" w:rsidRPr="008B17A8">
        <w:rPr>
          <w:rFonts w:ascii="Times New Roman" w:hAnsi="Times New Roman" w:cs="Times New Roman"/>
          <w:sz w:val="24"/>
          <w:szCs w:val="24"/>
        </w:rPr>
        <w:t>системы</w:t>
      </w:r>
      <w:r w:rsidR="0062778C" w:rsidRPr="0062778C">
        <w:rPr>
          <w:rFonts w:ascii="Times New Roman" w:hAnsi="Times New Roman" w:cs="Times New Roman"/>
          <w:sz w:val="24"/>
          <w:szCs w:val="24"/>
        </w:rPr>
        <w:t xml:space="preserve"> </w:t>
      </w:r>
      <w:r w:rsidR="0062778C" w:rsidRPr="008B17A8">
        <w:rPr>
          <w:rFonts w:ascii="Times New Roman" w:hAnsi="Times New Roman" w:cs="Times New Roman"/>
          <w:sz w:val="24"/>
          <w:szCs w:val="24"/>
        </w:rPr>
        <w:t>менеджмента</w:t>
      </w:r>
      <w:r w:rsidR="0062778C" w:rsidRPr="0062778C">
        <w:rPr>
          <w:rFonts w:ascii="Times New Roman" w:hAnsi="Times New Roman" w:cs="Times New Roman"/>
          <w:sz w:val="24"/>
          <w:szCs w:val="24"/>
        </w:rPr>
        <w:t xml:space="preserve"> </w:t>
      </w:r>
      <w:r w:rsidR="0062778C" w:rsidRPr="008B17A8">
        <w:rPr>
          <w:rFonts w:ascii="Times New Roman" w:hAnsi="Times New Roman" w:cs="Times New Roman"/>
          <w:sz w:val="24"/>
          <w:szCs w:val="24"/>
        </w:rPr>
        <w:t>качества</w:t>
      </w:r>
      <w:r w:rsidR="0062778C" w:rsidRPr="0062778C">
        <w:rPr>
          <w:rFonts w:ascii="Times New Roman" w:hAnsi="Times New Roman" w:cs="Times New Roman"/>
          <w:sz w:val="24"/>
          <w:szCs w:val="24"/>
        </w:rPr>
        <w:t xml:space="preserve"> </w:t>
      </w:r>
      <w:r w:rsidR="0062778C" w:rsidRPr="008B17A8">
        <w:rPr>
          <w:rFonts w:ascii="Times New Roman" w:hAnsi="Times New Roman" w:cs="Times New Roman"/>
          <w:sz w:val="24"/>
          <w:szCs w:val="24"/>
        </w:rPr>
        <w:t>стандарту</w:t>
      </w:r>
      <w:r w:rsidR="0062778C" w:rsidRPr="0062778C">
        <w:rPr>
          <w:rFonts w:ascii="Times New Roman" w:hAnsi="Times New Roman" w:cs="Times New Roman"/>
          <w:sz w:val="24"/>
          <w:szCs w:val="24"/>
        </w:rPr>
        <w:t xml:space="preserve"> </w:t>
      </w:r>
      <w:r w:rsidR="0062778C" w:rsidRPr="008B17A8">
        <w:rPr>
          <w:rFonts w:ascii="Times New Roman" w:hAnsi="Times New Roman" w:cs="Times New Roman"/>
          <w:sz w:val="24"/>
          <w:szCs w:val="24"/>
        </w:rPr>
        <w:t>ГОСТ</w:t>
      </w:r>
      <w:r w:rsidR="0062778C" w:rsidRPr="0062778C">
        <w:rPr>
          <w:rFonts w:ascii="Times New Roman" w:hAnsi="Times New Roman" w:cs="Times New Roman"/>
          <w:sz w:val="24"/>
          <w:szCs w:val="24"/>
        </w:rPr>
        <w:t xml:space="preserve"> </w:t>
      </w:r>
      <w:r w:rsidR="0062778C" w:rsidRPr="008B17A8">
        <w:rPr>
          <w:rFonts w:ascii="Times New Roman" w:hAnsi="Times New Roman" w:cs="Times New Roman"/>
          <w:sz w:val="24"/>
          <w:szCs w:val="24"/>
        </w:rPr>
        <w:t>Р</w:t>
      </w:r>
      <w:r w:rsidR="0062778C" w:rsidRPr="0062778C">
        <w:rPr>
          <w:rFonts w:ascii="Times New Roman" w:hAnsi="Times New Roman" w:cs="Times New Roman"/>
          <w:sz w:val="24"/>
          <w:szCs w:val="24"/>
        </w:rPr>
        <w:t xml:space="preserve"> </w:t>
      </w:r>
      <w:r w:rsidR="0062778C" w:rsidRPr="008B17A8">
        <w:rPr>
          <w:rFonts w:ascii="Times New Roman" w:hAnsi="Times New Roman" w:cs="Times New Roman"/>
          <w:sz w:val="24"/>
          <w:szCs w:val="24"/>
        </w:rPr>
        <w:t>ИСО</w:t>
      </w:r>
      <w:r w:rsidR="0062778C" w:rsidRPr="0062778C">
        <w:rPr>
          <w:rFonts w:ascii="Times New Roman" w:hAnsi="Times New Roman" w:cs="Times New Roman"/>
          <w:sz w:val="24"/>
          <w:szCs w:val="24"/>
        </w:rPr>
        <w:t xml:space="preserve"> 9001-2015 (</w:t>
      </w:r>
      <w:r w:rsidR="0062778C" w:rsidRPr="008B17A8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="0062778C" w:rsidRPr="0062778C">
        <w:rPr>
          <w:rFonts w:ascii="Times New Roman" w:hAnsi="Times New Roman" w:cs="Times New Roman"/>
          <w:sz w:val="24"/>
          <w:szCs w:val="24"/>
        </w:rPr>
        <w:t xml:space="preserve"> 9001:2015) </w:t>
      </w:r>
      <w:r w:rsidR="0062778C" w:rsidRPr="008B17A8">
        <w:rPr>
          <w:rFonts w:ascii="Times New Roman" w:hAnsi="Times New Roman" w:cs="Times New Roman"/>
          <w:sz w:val="24"/>
          <w:szCs w:val="24"/>
        </w:rPr>
        <w:t>в</w:t>
      </w:r>
      <w:r w:rsidR="0062778C" w:rsidRPr="0062778C">
        <w:rPr>
          <w:rFonts w:ascii="Times New Roman" w:hAnsi="Times New Roman" w:cs="Times New Roman"/>
          <w:sz w:val="24"/>
          <w:szCs w:val="24"/>
        </w:rPr>
        <w:t xml:space="preserve"> </w:t>
      </w:r>
      <w:r w:rsidR="0062778C" w:rsidRPr="008B17A8">
        <w:rPr>
          <w:rFonts w:ascii="Times New Roman" w:hAnsi="Times New Roman" w:cs="Times New Roman"/>
          <w:sz w:val="24"/>
          <w:szCs w:val="24"/>
        </w:rPr>
        <w:t>области</w:t>
      </w:r>
      <w:r w:rsidR="0062778C" w:rsidRPr="0062778C">
        <w:rPr>
          <w:rFonts w:ascii="Times New Roman" w:hAnsi="Times New Roman" w:cs="Times New Roman"/>
          <w:sz w:val="24"/>
          <w:szCs w:val="24"/>
        </w:rPr>
        <w:t xml:space="preserve"> </w:t>
      </w:r>
      <w:r w:rsidR="0062778C" w:rsidRPr="008B17A8">
        <w:rPr>
          <w:rFonts w:ascii="Times New Roman" w:hAnsi="Times New Roman" w:cs="Times New Roman"/>
          <w:sz w:val="24"/>
          <w:szCs w:val="24"/>
        </w:rPr>
        <w:t>частной</w:t>
      </w:r>
      <w:r w:rsidR="0062778C" w:rsidRPr="0062778C">
        <w:rPr>
          <w:rFonts w:ascii="Times New Roman" w:hAnsi="Times New Roman" w:cs="Times New Roman"/>
          <w:sz w:val="24"/>
          <w:szCs w:val="24"/>
        </w:rPr>
        <w:t xml:space="preserve"> </w:t>
      </w:r>
      <w:r w:rsidR="0062778C" w:rsidRPr="008B17A8">
        <w:rPr>
          <w:rFonts w:ascii="Times New Roman" w:hAnsi="Times New Roman" w:cs="Times New Roman"/>
          <w:sz w:val="24"/>
          <w:szCs w:val="24"/>
        </w:rPr>
        <w:t>охранной</w:t>
      </w:r>
      <w:r w:rsidR="0062778C" w:rsidRPr="0062778C">
        <w:rPr>
          <w:rFonts w:ascii="Times New Roman" w:hAnsi="Times New Roman" w:cs="Times New Roman"/>
          <w:sz w:val="24"/>
          <w:szCs w:val="24"/>
        </w:rPr>
        <w:t xml:space="preserve"> </w:t>
      </w:r>
      <w:r w:rsidR="0062778C" w:rsidRPr="008B17A8">
        <w:rPr>
          <w:rFonts w:ascii="Times New Roman" w:hAnsi="Times New Roman" w:cs="Times New Roman"/>
          <w:sz w:val="24"/>
          <w:szCs w:val="24"/>
        </w:rPr>
        <w:t>деятельности</w:t>
      </w:r>
      <w:r w:rsidR="0062778C" w:rsidRPr="0062778C">
        <w:rPr>
          <w:rFonts w:ascii="Times New Roman" w:hAnsi="Times New Roman" w:cs="Times New Roman"/>
          <w:sz w:val="24"/>
          <w:szCs w:val="24"/>
        </w:rPr>
        <w:t xml:space="preserve"> </w:t>
      </w:r>
      <w:r w:rsidR="0062778C" w:rsidRPr="008B17A8">
        <w:rPr>
          <w:rFonts w:ascii="Times New Roman" w:hAnsi="Times New Roman" w:cs="Times New Roman"/>
          <w:sz w:val="24"/>
          <w:szCs w:val="24"/>
        </w:rPr>
        <w:t>и</w:t>
      </w:r>
      <w:r w:rsidR="0062778C" w:rsidRPr="0062778C">
        <w:rPr>
          <w:rFonts w:ascii="Times New Roman" w:hAnsi="Times New Roman" w:cs="Times New Roman"/>
          <w:sz w:val="24"/>
          <w:szCs w:val="24"/>
        </w:rPr>
        <w:t xml:space="preserve"> </w:t>
      </w:r>
      <w:r w:rsidR="0062778C" w:rsidRPr="008B17A8">
        <w:rPr>
          <w:rFonts w:ascii="Times New Roman" w:hAnsi="Times New Roman" w:cs="Times New Roman"/>
          <w:sz w:val="24"/>
          <w:szCs w:val="24"/>
        </w:rPr>
        <w:t>систем</w:t>
      </w:r>
      <w:r w:rsidR="0062778C" w:rsidRPr="0062778C">
        <w:rPr>
          <w:rFonts w:ascii="Times New Roman" w:hAnsi="Times New Roman" w:cs="Times New Roman"/>
          <w:sz w:val="24"/>
          <w:szCs w:val="24"/>
        </w:rPr>
        <w:t xml:space="preserve"> </w:t>
      </w:r>
      <w:r w:rsidR="0062778C" w:rsidRPr="008B17A8">
        <w:rPr>
          <w:rFonts w:ascii="Times New Roman" w:hAnsi="Times New Roman" w:cs="Times New Roman"/>
          <w:sz w:val="24"/>
          <w:szCs w:val="24"/>
        </w:rPr>
        <w:t>обеспечения</w:t>
      </w:r>
      <w:r w:rsidR="0062778C" w:rsidRPr="0062778C">
        <w:rPr>
          <w:rFonts w:ascii="Times New Roman" w:hAnsi="Times New Roman" w:cs="Times New Roman"/>
          <w:sz w:val="24"/>
          <w:szCs w:val="24"/>
        </w:rPr>
        <w:t xml:space="preserve"> </w:t>
      </w:r>
      <w:r w:rsidR="0062778C" w:rsidRPr="008B17A8">
        <w:rPr>
          <w:rFonts w:ascii="Times New Roman" w:hAnsi="Times New Roman" w:cs="Times New Roman"/>
          <w:sz w:val="24"/>
          <w:szCs w:val="24"/>
        </w:rPr>
        <w:t>безопасности</w:t>
      </w:r>
      <w:r w:rsidR="00916CE1">
        <w:rPr>
          <w:rFonts w:ascii="Times New Roman" w:hAnsi="Times New Roman" w:cs="Times New Roman"/>
          <w:sz w:val="24"/>
          <w:szCs w:val="24"/>
        </w:rPr>
        <w:t>, л</w:t>
      </w:r>
      <w:r w:rsidR="00916CE1" w:rsidRPr="008B17A8">
        <w:rPr>
          <w:rFonts w:ascii="Times New Roman" w:hAnsi="Times New Roman" w:cs="Times New Roman"/>
          <w:sz w:val="24"/>
          <w:szCs w:val="24"/>
        </w:rPr>
        <w:t>ицензии</w:t>
      </w:r>
      <w:r w:rsidR="00916CE1" w:rsidRPr="00916CE1">
        <w:rPr>
          <w:rFonts w:ascii="Times New Roman" w:hAnsi="Times New Roman" w:cs="Times New Roman"/>
          <w:sz w:val="24"/>
          <w:szCs w:val="24"/>
        </w:rPr>
        <w:t xml:space="preserve"> </w:t>
      </w:r>
      <w:r w:rsidR="00916CE1" w:rsidRPr="008B17A8">
        <w:rPr>
          <w:rFonts w:ascii="Times New Roman" w:hAnsi="Times New Roman" w:cs="Times New Roman"/>
          <w:sz w:val="24"/>
          <w:szCs w:val="24"/>
        </w:rPr>
        <w:t>на</w:t>
      </w:r>
      <w:r w:rsidR="00916CE1" w:rsidRPr="00916CE1">
        <w:rPr>
          <w:rFonts w:ascii="Times New Roman" w:hAnsi="Times New Roman" w:cs="Times New Roman"/>
          <w:sz w:val="24"/>
          <w:szCs w:val="24"/>
        </w:rPr>
        <w:t xml:space="preserve"> </w:t>
      </w:r>
      <w:r w:rsidR="00916CE1" w:rsidRPr="008B17A8">
        <w:rPr>
          <w:rFonts w:ascii="Times New Roman" w:hAnsi="Times New Roman" w:cs="Times New Roman"/>
          <w:sz w:val="24"/>
          <w:szCs w:val="24"/>
        </w:rPr>
        <w:t>право</w:t>
      </w:r>
      <w:r w:rsidR="00916CE1" w:rsidRPr="00916CE1">
        <w:rPr>
          <w:rFonts w:ascii="Times New Roman" w:hAnsi="Times New Roman" w:cs="Times New Roman"/>
          <w:sz w:val="24"/>
          <w:szCs w:val="24"/>
        </w:rPr>
        <w:t xml:space="preserve"> </w:t>
      </w:r>
      <w:r w:rsidR="00916CE1" w:rsidRPr="008B17A8">
        <w:rPr>
          <w:rFonts w:ascii="Times New Roman" w:hAnsi="Times New Roman" w:cs="Times New Roman"/>
          <w:sz w:val="24"/>
          <w:szCs w:val="24"/>
        </w:rPr>
        <w:t>осуществления</w:t>
      </w:r>
      <w:r w:rsidR="00916CE1" w:rsidRPr="00916CE1">
        <w:rPr>
          <w:rFonts w:ascii="Times New Roman" w:hAnsi="Times New Roman" w:cs="Times New Roman"/>
          <w:sz w:val="24"/>
          <w:szCs w:val="24"/>
        </w:rPr>
        <w:t xml:space="preserve"> </w:t>
      </w:r>
      <w:r w:rsidR="00916CE1" w:rsidRPr="008B17A8">
        <w:rPr>
          <w:rFonts w:ascii="Times New Roman" w:hAnsi="Times New Roman" w:cs="Times New Roman"/>
          <w:sz w:val="24"/>
          <w:szCs w:val="24"/>
        </w:rPr>
        <w:t>частной</w:t>
      </w:r>
      <w:r w:rsidR="00916CE1" w:rsidRPr="00916CE1">
        <w:rPr>
          <w:rFonts w:ascii="Times New Roman" w:hAnsi="Times New Roman" w:cs="Times New Roman"/>
          <w:sz w:val="24"/>
          <w:szCs w:val="24"/>
        </w:rPr>
        <w:t xml:space="preserve"> </w:t>
      </w:r>
      <w:r w:rsidR="00916CE1" w:rsidRPr="008B17A8">
        <w:rPr>
          <w:rFonts w:ascii="Times New Roman" w:hAnsi="Times New Roman" w:cs="Times New Roman"/>
          <w:sz w:val="24"/>
          <w:szCs w:val="24"/>
        </w:rPr>
        <w:t>охранной</w:t>
      </w:r>
      <w:r w:rsidR="00916CE1" w:rsidRPr="00916CE1">
        <w:rPr>
          <w:rFonts w:ascii="Times New Roman" w:hAnsi="Times New Roman" w:cs="Times New Roman"/>
          <w:sz w:val="24"/>
          <w:szCs w:val="24"/>
        </w:rPr>
        <w:t xml:space="preserve"> </w:t>
      </w:r>
      <w:r w:rsidR="00916CE1" w:rsidRPr="008B17A8">
        <w:rPr>
          <w:rFonts w:ascii="Times New Roman" w:hAnsi="Times New Roman" w:cs="Times New Roman"/>
          <w:sz w:val="24"/>
          <w:szCs w:val="24"/>
        </w:rPr>
        <w:t>деятельности</w:t>
      </w:r>
      <w:r w:rsidR="00916CE1" w:rsidRPr="00916CE1">
        <w:rPr>
          <w:rFonts w:ascii="Times New Roman" w:hAnsi="Times New Roman" w:cs="Times New Roman"/>
          <w:sz w:val="24"/>
          <w:szCs w:val="24"/>
        </w:rPr>
        <w:t xml:space="preserve"> </w:t>
      </w:r>
      <w:r w:rsidR="00916CE1" w:rsidRPr="008B17A8">
        <w:rPr>
          <w:rFonts w:ascii="Times New Roman" w:hAnsi="Times New Roman" w:cs="Times New Roman"/>
          <w:sz w:val="24"/>
          <w:szCs w:val="24"/>
        </w:rPr>
        <w:t>и</w:t>
      </w:r>
      <w:r w:rsidR="00916CE1" w:rsidRPr="00916CE1">
        <w:rPr>
          <w:rFonts w:ascii="Times New Roman" w:hAnsi="Times New Roman" w:cs="Times New Roman"/>
          <w:sz w:val="24"/>
          <w:szCs w:val="24"/>
        </w:rPr>
        <w:t xml:space="preserve"> </w:t>
      </w:r>
      <w:r w:rsidR="00916CE1" w:rsidRPr="008B17A8">
        <w:rPr>
          <w:rFonts w:ascii="Times New Roman" w:hAnsi="Times New Roman" w:cs="Times New Roman"/>
          <w:sz w:val="24"/>
          <w:szCs w:val="24"/>
        </w:rPr>
        <w:t>разрешенных</w:t>
      </w:r>
      <w:r w:rsidR="00916CE1" w:rsidRPr="00916CE1">
        <w:rPr>
          <w:rFonts w:ascii="Times New Roman" w:hAnsi="Times New Roman" w:cs="Times New Roman"/>
          <w:sz w:val="24"/>
          <w:szCs w:val="24"/>
        </w:rPr>
        <w:t xml:space="preserve"> </w:t>
      </w:r>
      <w:r w:rsidR="00916CE1" w:rsidRPr="008B17A8">
        <w:rPr>
          <w:rFonts w:ascii="Times New Roman" w:hAnsi="Times New Roman" w:cs="Times New Roman"/>
          <w:sz w:val="24"/>
          <w:szCs w:val="24"/>
        </w:rPr>
        <w:t>видов</w:t>
      </w:r>
      <w:r w:rsidR="00916CE1" w:rsidRPr="00916CE1">
        <w:rPr>
          <w:rFonts w:ascii="Times New Roman" w:hAnsi="Times New Roman" w:cs="Times New Roman"/>
          <w:sz w:val="24"/>
          <w:szCs w:val="24"/>
        </w:rPr>
        <w:t xml:space="preserve"> </w:t>
      </w:r>
      <w:r w:rsidR="00916CE1" w:rsidRPr="008B17A8">
        <w:rPr>
          <w:rFonts w:ascii="Times New Roman" w:hAnsi="Times New Roman" w:cs="Times New Roman"/>
          <w:sz w:val="24"/>
          <w:szCs w:val="24"/>
        </w:rPr>
        <w:t>услуг</w:t>
      </w:r>
      <w:r w:rsidR="00916CE1" w:rsidRPr="00916CE1">
        <w:rPr>
          <w:rFonts w:ascii="Times New Roman" w:hAnsi="Times New Roman" w:cs="Times New Roman"/>
          <w:sz w:val="24"/>
          <w:szCs w:val="24"/>
        </w:rPr>
        <w:t xml:space="preserve"> </w:t>
      </w:r>
      <w:r w:rsidR="00916CE1" w:rsidRPr="008B17A8">
        <w:rPr>
          <w:rFonts w:ascii="Times New Roman" w:hAnsi="Times New Roman" w:cs="Times New Roman"/>
          <w:sz w:val="24"/>
          <w:szCs w:val="24"/>
        </w:rPr>
        <w:t>по</w:t>
      </w:r>
      <w:r w:rsidR="00916CE1" w:rsidRPr="00916CE1">
        <w:rPr>
          <w:rFonts w:ascii="Times New Roman" w:hAnsi="Times New Roman" w:cs="Times New Roman"/>
          <w:sz w:val="24"/>
          <w:szCs w:val="24"/>
        </w:rPr>
        <w:t xml:space="preserve"> </w:t>
      </w:r>
      <w:r w:rsidR="00916CE1" w:rsidRPr="008B17A8">
        <w:rPr>
          <w:rFonts w:ascii="Times New Roman" w:hAnsi="Times New Roman" w:cs="Times New Roman"/>
          <w:sz w:val="24"/>
          <w:szCs w:val="24"/>
        </w:rPr>
        <w:t>пунктам</w:t>
      </w:r>
      <w:r w:rsidR="00916CE1" w:rsidRPr="00916CE1">
        <w:rPr>
          <w:rFonts w:ascii="Times New Roman" w:hAnsi="Times New Roman" w:cs="Times New Roman"/>
          <w:sz w:val="24"/>
          <w:szCs w:val="24"/>
        </w:rPr>
        <w:t xml:space="preserve">: 1, 2, 3, 4, 5, 6 </w:t>
      </w:r>
      <w:r w:rsidR="00916CE1" w:rsidRPr="008B17A8">
        <w:rPr>
          <w:rFonts w:ascii="Times New Roman" w:hAnsi="Times New Roman" w:cs="Times New Roman"/>
          <w:sz w:val="24"/>
          <w:szCs w:val="24"/>
        </w:rPr>
        <w:t>и</w:t>
      </w:r>
      <w:r w:rsidR="00916CE1" w:rsidRPr="00916CE1">
        <w:rPr>
          <w:rFonts w:ascii="Times New Roman" w:hAnsi="Times New Roman" w:cs="Times New Roman"/>
          <w:sz w:val="24"/>
          <w:szCs w:val="24"/>
        </w:rPr>
        <w:t xml:space="preserve"> 7</w:t>
      </w:r>
      <w:r w:rsidR="00916CE1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601641" w:rsidRPr="00EC71C8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EC71C8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8FF" w:rsidRDefault="00E918FF" w:rsidP="00D408E3">
      <w:pPr>
        <w:spacing w:before="0" w:after="0" w:line="240" w:lineRule="auto"/>
      </w:pPr>
      <w:r>
        <w:separator/>
      </w:r>
    </w:p>
  </w:endnote>
  <w:endnote w:type="continuationSeparator" w:id="0">
    <w:p w:rsidR="00E918FF" w:rsidRDefault="00E918F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E726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E726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8FF" w:rsidRDefault="00E918FF" w:rsidP="00D408E3">
      <w:pPr>
        <w:spacing w:before="0" w:after="0" w:line="240" w:lineRule="auto"/>
      </w:pPr>
      <w:r>
        <w:separator/>
      </w:r>
    </w:p>
  </w:footnote>
  <w:footnote w:type="continuationSeparator" w:id="0">
    <w:p w:rsidR="00E918FF" w:rsidRDefault="00E918F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4877F82"/>
    <w:multiLevelType w:val="multilevel"/>
    <w:tmpl w:val="75A83C5E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27"/>
  </w:num>
  <w:num w:numId="4">
    <w:abstractNumId w:val="14"/>
  </w:num>
  <w:num w:numId="5">
    <w:abstractNumId w:val="34"/>
  </w:num>
  <w:num w:numId="6">
    <w:abstractNumId w:val="25"/>
  </w:num>
  <w:num w:numId="7">
    <w:abstractNumId w:val="21"/>
  </w:num>
  <w:num w:numId="8">
    <w:abstractNumId w:val="23"/>
  </w:num>
  <w:num w:numId="9">
    <w:abstractNumId w:val="18"/>
  </w:num>
  <w:num w:numId="10">
    <w:abstractNumId w:val="28"/>
  </w:num>
  <w:num w:numId="11">
    <w:abstractNumId w:val="19"/>
  </w:num>
  <w:num w:numId="12">
    <w:abstractNumId w:val="2"/>
  </w:num>
  <w:num w:numId="13">
    <w:abstractNumId w:val="7"/>
  </w:num>
  <w:num w:numId="14">
    <w:abstractNumId w:val="0"/>
  </w:num>
  <w:num w:numId="15">
    <w:abstractNumId w:val="13"/>
  </w:num>
  <w:num w:numId="16">
    <w:abstractNumId w:val="26"/>
  </w:num>
  <w:num w:numId="17">
    <w:abstractNumId w:val="1"/>
  </w:num>
  <w:num w:numId="18">
    <w:abstractNumId w:val="5"/>
  </w:num>
  <w:num w:numId="19">
    <w:abstractNumId w:val="16"/>
  </w:num>
  <w:num w:numId="20">
    <w:abstractNumId w:val="10"/>
  </w:num>
  <w:num w:numId="21">
    <w:abstractNumId w:val="20"/>
  </w:num>
  <w:num w:numId="22">
    <w:abstractNumId w:val="17"/>
  </w:num>
  <w:num w:numId="23">
    <w:abstractNumId w:val="30"/>
  </w:num>
  <w:num w:numId="24">
    <w:abstractNumId w:val="31"/>
  </w:num>
  <w:num w:numId="25">
    <w:abstractNumId w:val="6"/>
  </w:num>
  <w:num w:numId="26">
    <w:abstractNumId w:val="9"/>
  </w:num>
  <w:num w:numId="27">
    <w:abstractNumId w:val="32"/>
  </w:num>
  <w:num w:numId="28">
    <w:abstractNumId w:val="4"/>
  </w:num>
  <w:num w:numId="29">
    <w:abstractNumId w:val="15"/>
  </w:num>
  <w:num w:numId="30">
    <w:abstractNumId w:val="35"/>
  </w:num>
  <w:num w:numId="31">
    <w:abstractNumId w:val="8"/>
  </w:num>
  <w:num w:numId="32">
    <w:abstractNumId w:val="24"/>
  </w:num>
  <w:num w:numId="33">
    <w:abstractNumId w:val="22"/>
  </w:num>
  <w:num w:numId="34">
    <w:abstractNumId w:val="11"/>
  </w:num>
  <w:num w:numId="35">
    <w:abstractNumId w:val="29"/>
  </w:num>
  <w:num w:numId="36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9E5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5BBF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028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E0829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4E78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5661E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FD5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320D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1022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78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393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293C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BCE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7FB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16CE1"/>
    <w:rsid w:val="0092472F"/>
    <w:rsid w:val="0092566F"/>
    <w:rsid w:val="00925E4B"/>
    <w:rsid w:val="009266B0"/>
    <w:rsid w:val="009272D8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2BBE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496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5A6D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147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9A8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E7260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3D82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2D88"/>
    <w:rsid w:val="00CB4C3D"/>
    <w:rsid w:val="00CB60B3"/>
    <w:rsid w:val="00CB6C04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3172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09A7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18FF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5F99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7BD10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19894A2-0DD8-4679-80D8-570A6B87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karp1011</cp:lastModifiedBy>
  <cp:revision>19</cp:revision>
  <cp:lastPrinted>2015-04-07T13:30:00Z</cp:lastPrinted>
  <dcterms:created xsi:type="dcterms:W3CDTF">2021-03-12T12:53:00Z</dcterms:created>
  <dcterms:modified xsi:type="dcterms:W3CDTF">2021-03-31T13:24:00Z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